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675"/>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C61D5"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4"/>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2"/>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2"/>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D34A51" w:rsidRPr="000C7BB2" w:rsidTr="009634A8">
        <w:trPr>
          <w:trHeight w:val="406"/>
        </w:trPr>
        <w:tc>
          <w:tcPr>
            <w:tcW w:w="1701" w:type="dxa"/>
            <w:vMerge/>
            <w:shd w:val="clear" w:color="auto" w:fill="DDD9C3" w:themeFill="background2" w:themeFillShade="E6"/>
          </w:tcPr>
          <w:p w:rsidR="00D34A51" w:rsidRPr="000C7BB2" w:rsidRDefault="00D34A51" w:rsidP="00F126D3">
            <w:pPr>
              <w:rPr>
                <w:lang w:val="en-GB"/>
              </w:rPr>
            </w:pPr>
          </w:p>
        </w:tc>
        <w:tc>
          <w:tcPr>
            <w:tcW w:w="1578" w:type="dxa"/>
            <w:gridSpan w:val="2"/>
            <w:shd w:val="clear" w:color="auto" w:fill="EEECE1" w:themeFill="background2"/>
            <w:vAlign w:val="center"/>
          </w:tcPr>
          <w:p w:rsidR="00D34A51" w:rsidRPr="000C7BB2" w:rsidRDefault="00D34A51" w:rsidP="004F572B">
            <w:pPr>
              <w:rPr>
                <w:b/>
                <w:color w:val="595959" w:themeColor="text1" w:themeTint="A6"/>
                <w:lang w:val="en-GB"/>
              </w:rPr>
            </w:pPr>
            <w:r w:rsidRPr="000C7BB2">
              <w:rPr>
                <w:b/>
                <w:color w:val="595959" w:themeColor="text1" w:themeTint="A6"/>
                <w:lang w:val="en-GB"/>
              </w:rPr>
              <w:t xml:space="preserve">Study </w:t>
            </w:r>
            <w:r>
              <w:rPr>
                <w:b/>
                <w:color w:val="595959" w:themeColor="text1" w:themeTint="A6"/>
                <w:lang w:val="en-GB"/>
              </w:rPr>
              <w:t>Cy</w:t>
            </w:r>
            <w:r w:rsidRPr="000C7BB2">
              <w:rPr>
                <w:b/>
                <w:color w:val="595959" w:themeColor="text1" w:themeTint="A6"/>
                <w:lang w:val="en-GB"/>
              </w:rPr>
              <w:t xml:space="preserve">cle </w:t>
            </w:r>
            <w:r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6502" w:type="dxa"/>
            <w:gridSpan w:val="3"/>
            <w:vAlign w:val="center"/>
          </w:tcPr>
          <w:p w:rsidR="00D34A51" w:rsidRPr="000C7BB2" w:rsidRDefault="00D34A51" w:rsidP="00F126D3">
            <w:pPr>
              <w:rPr>
                <w:lang w:val="en-GB"/>
              </w:rPr>
            </w:pPr>
          </w:p>
        </w:tc>
      </w:tr>
    </w:tbl>
    <w:p w:rsidR="00F126D3" w:rsidRPr="000C7BB2" w:rsidRDefault="00F126D3" w:rsidP="00F126D3">
      <w:pPr>
        <w:spacing w:after="0" w:line="240" w:lineRule="auto"/>
        <w:rPr>
          <w:lang w:val="en-GB"/>
        </w:rPr>
      </w:pPr>
    </w:p>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795"/>
        <w:gridCol w:w="346"/>
        <w:gridCol w:w="1873"/>
        <w:gridCol w:w="977"/>
        <w:gridCol w:w="110"/>
        <w:gridCol w:w="2648"/>
      </w:tblGrid>
      <w:tr w:rsidR="00637FA2" w:rsidRPr="000C7BB2" w:rsidTr="002A0567">
        <w:trPr>
          <w:trHeight w:val="333"/>
        </w:trPr>
        <w:tc>
          <w:tcPr>
            <w:tcW w:w="1670" w:type="dxa"/>
            <w:vMerge w:val="restart"/>
            <w:shd w:val="clear" w:color="auto" w:fill="DDD9C3" w:themeFill="background2" w:themeFillShade="E6"/>
            <w:vAlign w:val="center"/>
          </w:tcPr>
          <w:p w:rsidR="006D60C1" w:rsidRDefault="006D60C1" w:rsidP="006D60C1">
            <w:pPr>
              <w:rPr>
                <w:b/>
                <w:color w:val="7F7F7F" w:themeColor="text1" w:themeTint="80"/>
                <w:sz w:val="24"/>
                <w:szCs w:val="24"/>
                <w:lang w:val="en-GB"/>
              </w:rPr>
            </w:pPr>
            <w:r>
              <w:rPr>
                <w:b/>
                <w:color w:val="7F7F7F" w:themeColor="text1" w:themeTint="80"/>
                <w:sz w:val="24"/>
                <w:szCs w:val="24"/>
                <w:lang w:val="en-GB"/>
              </w:rPr>
              <w:t>Sending</w:t>
            </w:r>
          </w:p>
          <w:p w:rsidR="00637FA2" w:rsidRPr="000C7BB2" w:rsidRDefault="00021CE0" w:rsidP="006D60C1">
            <w:pPr>
              <w:rPr>
                <w:b/>
                <w:sz w:val="24"/>
                <w:szCs w:val="24"/>
                <w:lang w:val="en-GB"/>
              </w:rPr>
            </w:pPr>
            <w:r>
              <w:rPr>
                <w:b/>
                <w:color w:val="7F7F7F" w:themeColor="text1" w:themeTint="80"/>
                <w:sz w:val="24"/>
                <w:szCs w:val="24"/>
                <w:lang w:val="en-GB"/>
              </w:rPr>
              <w:t>Institution</w:t>
            </w:r>
          </w:p>
        </w:tc>
        <w:tc>
          <w:tcPr>
            <w:tcW w:w="1239" w:type="dxa"/>
            <w:shd w:val="clear" w:color="auto" w:fill="EEECE1" w:themeFill="background2"/>
            <w:vAlign w:val="center"/>
          </w:tcPr>
          <w:p w:rsidR="00637FA2" w:rsidRPr="000C7BB2" w:rsidRDefault="00637FA2" w:rsidP="00630161">
            <w:pPr>
              <w:rPr>
                <w:b/>
                <w:color w:val="595959" w:themeColor="text1" w:themeTint="A6"/>
                <w:lang w:val="en-GB"/>
              </w:rPr>
            </w:pPr>
            <w:r w:rsidRPr="000C7BB2">
              <w:rPr>
                <w:b/>
                <w:color w:val="595959" w:themeColor="text1" w:themeTint="A6"/>
                <w:lang w:val="en-GB"/>
              </w:rPr>
              <w:t xml:space="preserve">Name </w:t>
            </w:r>
          </w:p>
        </w:tc>
        <w:tc>
          <w:tcPr>
            <w:tcW w:w="6891" w:type="dxa"/>
            <w:gridSpan w:val="7"/>
            <w:shd w:val="clear" w:color="auto" w:fill="auto"/>
            <w:vAlign w:val="center"/>
          </w:tcPr>
          <w:p w:rsidR="00637FA2" w:rsidRPr="006D60C1" w:rsidRDefault="00637FA2" w:rsidP="00630161">
            <w:pPr>
              <w:rPr>
                <w:lang w:val="es-ES"/>
              </w:rPr>
            </w:pPr>
          </w:p>
        </w:tc>
      </w:tr>
      <w:tr w:rsidR="00630161" w:rsidRPr="000C7BB2" w:rsidTr="00794DC7">
        <w:trPr>
          <w:trHeight w:val="409"/>
        </w:trPr>
        <w:tc>
          <w:tcPr>
            <w:tcW w:w="1670" w:type="dxa"/>
            <w:vMerge/>
            <w:shd w:val="clear" w:color="auto" w:fill="DDD9C3" w:themeFill="background2" w:themeFillShade="E6"/>
          </w:tcPr>
          <w:p w:rsidR="00630161" w:rsidRPr="006D60C1" w:rsidRDefault="00630161" w:rsidP="00630161">
            <w:pPr>
              <w:rPr>
                <w:lang w:val="es-ES"/>
              </w:rPr>
            </w:pPr>
          </w:p>
        </w:tc>
        <w:tc>
          <w:tcPr>
            <w:tcW w:w="2176"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5954" w:type="dxa"/>
            <w:gridSpan w:val="5"/>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7"/>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3"/>
            <w:vAlign w:val="center"/>
          </w:tcPr>
          <w:p w:rsidR="00630161" w:rsidRPr="000C7BB2" w:rsidRDefault="00630161" w:rsidP="00630161">
            <w:pPr>
              <w:rPr>
                <w:lang w:val="en-GB"/>
              </w:rPr>
            </w:pPr>
          </w:p>
        </w:tc>
        <w:tc>
          <w:tcPr>
            <w:tcW w:w="1087"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4"/>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2"/>
            </w:r>
          </w:p>
        </w:tc>
        <w:tc>
          <w:tcPr>
            <w:tcW w:w="5608" w:type="dxa"/>
            <w:gridSpan w:val="4"/>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4"/>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4"/>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4"/>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2"/>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28"/>
        <w:gridCol w:w="1239"/>
        <w:gridCol w:w="131"/>
        <w:gridCol w:w="720"/>
        <w:gridCol w:w="311"/>
        <w:gridCol w:w="1806"/>
        <w:gridCol w:w="972"/>
        <w:gridCol w:w="110"/>
        <w:gridCol w:w="2883"/>
      </w:tblGrid>
      <w:tr w:rsidR="006D60C1" w:rsidRPr="000C7BB2" w:rsidTr="009A76D0">
        <w:trPr>
          <w:trHeight w:val="333"/>
        </w:trPr>
        <w:tc>
          <w:tcPr>
            <w:tcW w:w="1670" w:type="dxa"/>
            <w:vMerge w:val="restart"/>
            <w:shd w:val="clear" w:color="auto" w:fill="DDD9C3" w:themeFill="background2" w:themeFillShade="E6"/>
            <w:vAlign w:val="center"/>
          </w:tcPr>
          <w:p w:rsidR="006D60C1" w:rsidRPr="000C7BB2" w:rsidRDefault="006D60C1" w:rsidP="009A76D0">
            <w:pPr>
              <w:rPr>
                <w:b/>
                <w:sz w:val="24"/>
                <w:szCs w:val="24"/>
                <w:lang w:val="en-GB"/>
              </w:rPr>
            </w:pPr>
            <w:r w:rsidRPr="000C7BB2">
              <w:rPr>
                <w:b/>
                <w:color w:val="7F7F7F" w:themeColor="text1" w:themeTint="80"/>
                <w:sz w:val="24"/>
                <w:szCs w:val="24"/>
                <w:lang w:val="en-GB"/>
              </w:rPr>
              <w:t xml:space="preserve">Receiving </w:t>
            </w:r>
            <w:r>
              <w:rPr>
                <w:b/>
                <w:color w:val="7F7F7F" w:themeColor="text1" w:themeTint="80"/>
                <w:sz w:val="24"/>
                <w:szCs w:val="24"/>
                <w:lang w:val="en-GB"/>
              </w:rPr>
              <w:t>Institution</w:t>
            </w:r>
          </w:p>
        </w:tc>
        <w:tc>
          <w:tcPr>
            <w:tcW w:w="1239" w:type="dxa"/>
            <w:shd w:val="clear" w:color="auto" w:fill="EEECE1" w:themeFill="background2"/>
            <w:vAlign w:val="center"/>
          </w:tcPr>
          <w:p w:rsidR="006D60C1" w:rsidRPr="000C7BB2" w:rsidRDefault="006D60C1" w:rsidP="009A76D0">
            <w:pPr>
              <w:rPr>
                <w:b/>
                <w:color w:val="595959" w:themeColor="text1" w:themeTint="A6"/>
                <w:lang w:val="en-GB"/>
              </w:rPr>
            </w:pPr>
            <w:r w:rsidRPr="000C7BB2">
              <w:rPr>
                <w:b/>
                <w:color w:val="595959" w:themeColor="text1" w:themeTint="A6"/>
                <w:lang w:val="en-GB"/>
              </w:rPr>
              <w:t xml:space="preserve">Name </w:t>
            </w:r>
          </w:p>
        </w:tc>
        <w:tc>
          <w:tcPr>
            <w:tcW w:w="6891" w:type="dxa"/>
            <w:gridSpan w:val="7"/>
            <w:shd w:val="clear" w:color="auto" w:fill="auto"/>
            <w:vAlign w:val="center"/>
          </w:tcPr>
          <w:p w:rsidR="006D60C1" w:rsidRPr="006D60C1" w:rsidRDefault="006D60C1" w:rsidP="009A76D0">
            <w:pPr>
              <w:rPr>
                <w:lang w:val="es-ES"/>
              </w:rPr>
            </w:pPr>
            <w:r w:rsidRPr="0027452F">
              <w:rPr>
                <w:b/>
                <w:color w:val="595959" w:themeColor="text1" w:themeTint="A6"/>
                <w:lang w:val="es-ES"/>
              </w:rPr>
              <w:t>Universitat Politècnica de Catalunya (UPC)</w:t>
            </w:r>
          </w:p>
        </w:tc>
      </w:tr>
      <w:tr w:rsidR="006D60C1" w:rsidRPr="000C7BB2" w:rsidTr="009A76D0">
        <w:trPr>
          <w:trHeight w:val="409"/>
        </w:trPr>
        <w:tc>
          <w:tcPr>
            <w:tcW w:w="1670" w:type="dxa"/>
            <w:vMerge/>
            <w:shd w:val="clear" w:color="auto" w:fill="DDD9C3" w:themeFill="background2" w:themeFillShade="E6"/>
          </w:tcPr>
          <w:p w:rsidR="006D60C1" w:rsidRPr="006D60C1" w:rsidRDefault="006D60C1" w:rsidP="009A76D0">
            <w:pPr>
              <w:rPr>
                <w:lang w:val="es-ES"/>
              </w:rPr>
            </w:pPr>
          </w:p>
        </w:tc>
        <w:tc>
          <w:tcPr>
            <w:tcW w:w="2176" w:type="dxa"/>
            <w:gridSpan w:val="3"/>
            <w:shd w:val="clear" w:color="auto" w:fill="EEECE1" w:themeFill="background2"/>
            <w:vAlign w:val="center"/>
          </w:tcPr>
          <w:p w:rsidR="006D60C1" w:rsidRPr="000C7BB2" w:rsidRDefault="006D60C1" w:rsidP="009A76D0">
            <w:pPr>
              <w:rPr>
                <w:b/>
                <w:color w:val="595959" w:themeColor="text1" w:themeTint="A6"/>
                <w:lang w:val="en-GB"/>
              </w:rPr>
            </w:pPr>
            <w:r w:rsidRPr="000C7BB2">
              <w:rPr>
                <w:b/>
                <w:color w:val="595959" w:themeColor="text1" w:themeTint="A6"/>
                <w:lang w:val="en-GB"/>
              </w:rPr>
              <w:t>Faculty/ Department</w:t>
            </w:r>
          </w:p>
        </w:tc>
        <w:tc>
          <w:tcPr>
            <w:tcW w:w="5954" w:type="dxa"/>
            <w:gridSpan w:val="5"/>
            <w:vAlign w:val="center"/>
          </w:tcPr>
          <w:p w:rsidR="006D60C1" w:rsidRPr="000C7BB2" w:rsidRDefault="006D60C1" w:rsidP="009A76D0">
            <w:pPr>
              <w:rPr>
                <w:lang w:val="en-GB"/>
              </w:rPr>
            </w:pPr>
            <w:r>
              <w:rPr>
                <w:lang w:val="en-GB"/>
              </w:rPr>
              <w:t>EPSEVG</w:t>
            </w:r>
          </w:p>
        </w:tc>
      </w:tr>
      <w:tr w:rsidR="006D60C1" w:rsidRPr="000C7BB2" w:rsidTr="009A76D0">
        <w:trPr>
          <w:trHeight w:val="409"/>
        </w:trPr>
        <w:tc>
          <w:tcPr>
            <w:tcW w:w="1670" w:type="dxa"/>
            <w:vMerge/>
            <w:shd w:val="clear" w:color="auto" w:fill="DDD9C3" w:themeFill="background2" w:themeFillShade="E6"/>
          </w:tcPr>
          <w:p w:rsidR="006D60C1" w:rsidRPr="000C7BB2" w:rsidRDefault="006D60C1" w:rsidP="009A76D0">
            <w:pPr>
              <w:rPr>
                <w:lang w:val="en-GB"/>
              </w:rPr>
            </w:pPr>
          </w:p>
        </w:tc>
        <w:tc>
          <w:tcPr>
            <w:tcW w:w="1239" w:type="dxa"/>
            <w:shd w:val="clear" w:color="auto" w:fill="EEECE1" w:themeFill="background2"/>
            <w:vAlign w:val="center"/>
          </w:tcPr>
          <w:p w:rsidR="006D60C1" w:rsidRPr="000C7BB2" w:rsidRDefault="006D60C1" w:rsidP="009A76D0">
            <w:pPr>
              <w:rPr>
                <w:b/>
                <w:color w:val="595959" w:themeColor="text1" w:themeTint="A6"/>
                <w:lang w:val="en-GB"/>
              </w:rPr>
            </w:pPr>
            <w:r w:rsidRPr="000C7BB2">
              <w:rPr>
                <w:b/>
                <w:color w:val="595959" w:themeColor="text1" w:themeTint="A6"/>
                <w:lang w:val="en-GB"/>
              </w:rPr>
              <w:t>Address</w:t>
            </w:r>
          </w:p>
        </w:tc>
        <w:tc>
          <w:tcPr>
            <w:tcW w:w="6891" w:type="dxa"/>
            <w:gridSpan w:val="7"/>
            <w:vAlign w:val="center"/>
          </w:tcPr>
          <w:p w:rsidR="006D60C1" w:rsidRPr="000C7BB2" w:rsidRDefault="006D60C1" w:rsidP="009A76D0">
            <w:pPr>
              <w:rPr>
                <w:lang w:val="en-GB"/>
              </w:rPr>
            </w:pPr>
            <w:r>
              <w:rPr>
                <w:lang w:val="en-GB"/>
              </w:rPr>
              <w:t>Av. Victor Balaguer, 1</w:t>
            </w:r>
          </w:p>
        </w:tc>
      </w:tr>
      <w:tr w:rsidR="006D60C1" w:rsidRPr="000C7BB2" w:rsidTr="009A76D0">
        <w:trPr>
          <w:trHeight w:val="415"/>
        </w:trPr>
        <w:tc>
          <w:tcPr>
            <w:tcW w:w="1670" w:type="dxa"/>
            <w:vMerge/>
            <w:shd w:val="clear" w:color="auto" w:fill="DDD9C3" w:themeFill="background2" w:themeFillShade="E6"/>
          </w:tcPr>
          <w:p w:rsidR="006D60C1" w:rsidRPr="000C7BB2" w:rsidRDefault="006D60C1" w:rsidP="009A76D0">
            <w:pPr>
              <w:rPr>
                <w:lang w:val="en-GB"/>
              </w:rPr>
            </w:pPr>
          </w:p>
        </w:tc>
        <w:tc>
          <w:tcPr>
            <w:tcW w:w="1381" w:type="dxa"/>
            <w:gridSpan w:val="2"/>
            <w:shd w:val="clear" w:color="auto" w:fill="EEECE1" w:themeFill="background2"/>
            <w:vAlign w:val="center"/>
          </w:tcPr>
          <w:p w:rsidR="006D60C1" w:rsidRPr="000C7BB2" w:rsidRDefault="006D60C1" w:rsidP="009A76D0">
            <w:pPr>
              <w:rPr>
                <w:b/>
                <w:color w:val="595959" w:themeColor="text1" w:themeTint="A6"/>
                <w:lang w:val="en-GB"/>
              </w:rPr>
            </w:pPr>
            <w:r w:rsidRPr="000C7BB2">
              <w:rPr>
                <w:b/>
                <w:color w:val="595959" w:themeColor="text1" w:themeTint="A6"/>
                <w:lang w:val="en-GB"/>
              </w:rPr>
              <w:t>City</w:t>
            </w:r>
          </w:p>
        </w:tc>
        <w:tc>
          <w:tcPr>
            <w:tcW w:w="3014" w:type="dxa"/>
            <w:gridSpan w:val="3"/>
            <w:vAlign w:val="center"/>
          </w:tcPr>
          <w:p w:rsidR="006D60C1" w:rsidRPr="000C7BB2" w:rsidRDefault="006D60C1" w:rsidP="009A76D0">
            <w:pPr>
              <w:rPr>
                <w:lang w:val="en-GB"/>
              </w:rPr>
            </w:pPr>
            <w:r>
              <w:rPr>
                <w:lang w:val="en-GB"/>
              </w:rPr>
              <w:t>Vilanova i la Geltrú</w:t>
            </w:r>
          </w:p>
        </w:tc>
        <w:tc>
          <w:tcPr>
            <w:tcW w:w="1087" w:type="dxa"/>
            <w:gridSpan w:val="2"/>
            <w:shd w:val="clear" w:color="auto" w:fill="EEECE1" w:themeFill="background2"/>
            <w:vAlign w:val="center"/>
          </w:tcPr>
          <w:p w:rsidR="006D60C1" w:rsidRPr="000C7BB2" w:rsidRDefault="006D60C1" w:rsidP="009A76D0">
            <w:pPr>
              <w:rPr>
                <w:b/>
                <w:color w:val="595959" w:themeColor="text1" w:themeTint="A6"/>
                <w:lang w:val="en-GB"/>
              </w:rPr>
            </w:pPr>
            <w:r w:rsidRPr="000C7BB2">
              <w:rPr>
                <w:b/>
                <w:color w:val="595959" w:themeColor="text1" w:themeTint="A6"/>
                <w:lang w:val="en-GB"/>
              </w:rPr>
              <w:t>Country</w:t>
            </w:r>
          </w:p>
        </w:tc>
        <w:tc>
          <w:tcPr>
            <w:tcW w:w="2648" w:type="dxa"/>
            <w:vAlign w:val="center"/>
          </w:tcPr>
          <w:p w:rsidR="006D60C1" w:rsidRPr="000C7BB2" w:rsidRDefault="006D60C1" w:rsidP="009A76D0">
            <w:pPr>
              <w:rPr>
                <w:sz w:val="18"/>
                <w:szCs w:val="18"/>
                <w:lang w:val="en-GB"/>
              </w:rPr>
            </w:pPr>
            <w:r w:rsidRPr="006D60C1">
              <w:rPr>
                <w:lang w:val="en-GB"/>
              </w:rPr>
              <w:t>Spain</w:t>
            </w:r>
          </w:p>
        </w:tc>
      </w:tr>
      <w:tr w:rsidR="006D60C1" w:rsidRPr="000C7BB2" w:rsidTr="009A76D0">
        <w:trPr>
          <w:trHeight w:val="421"/>
        </w:trPr>
        <w:tc>
          <w:tcPr>
            <w:tcW w:w="1670" w:type="dxa"/>
            <w:vMerge/>
            <w:shd w:val="clear" w:color="auto" w:fill="DDD9C3" w:themeFill="background2" w:themeFillShade="E6"/>
          </w:tcPr>
          <w:p w:rsidR="006D60C1" w:rsidRPr="000C7BB2" w:rsidRDefault="006D60C1" w:rsidP="009A76D0">
            <w:pPr>
              <w:rPr>
                <w:lang w:val="en-GB"/>
              </w:rPr>
            </w:pPr>
          </w:p>
        </w:tc>
        <w:tc>
          <w:tcPr>
            <w:tcW w:w="2522" w:type="dxa"/>
            <w:gridSpan w:val="4"/>
            <w:shd w:val="clear" w:color="auto" w:fill="EEECE1" w:themeFill="background2"/>
            <w:vAlign w:val="center"/>
          </w:tcPr>
          <w:p w:rsidR="006D60C1" w:rsidRPr="000C7BB2" w:rsidRDefault="006D60C1" w:rsidP="009A76D0">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3"/>
            </w:r>
          </w:p>
        </w:tc>
        <w:tc>
          <w:tcPr>
            <w:tcW w:w="5608" w:type="dxa"/>
            <w:gridSpan w:val="4"/>
            <w:vAlign w:val="center"/>
          </w:tcPr>
          <w:p w:rsidR="006D60C1" w:rsidRDefault="006D60C1" w:rsidP="006D60C1">
            <w:pPr>
              <w:rPr>
                <w:lang w:val="en-GB"/>
              </w:rPr>
            </w:pPr>
            <w:r>
              <w:rPr>
                <w:lang w:val="en-GB"/>
              </w:rPr>
              <w:t xml:space="preserve">Nuria Martínez  </w:t>
            </w:r>
          </w:p>
          <w:p w:rsidR="006D60C1" w:rsidRPr="000C7BB2" w:rsidRDefault="006D60C1" w:rsidP="006D60C1">
            <w:pPr>
              <w:rPr>
                <w:lang w:val="en-GB"/>
              </w:rPr>
            </w:pPr>
            <w:r>
              <w:rPr>
                <w:lang w:val="en-GB"/>
              </w:rPr>
              <w:t>Débora Prieto</w:t>
            </w:r>
          </w:p>
        </w:tc>
      </w:tr>
      <w:tr w:rsidR="006D60C1" w:rsidRPr="000C7BB2" w:rsidTr="009A76D0">
        <w:trPr>
          <w:trHeight w:val="421"/>
        </w:trPr>
        <w:tc>
          <w:tcPr>
            <w:tcW w:w="1670" w:type="dxa"/>
            <w:vMerge/>
            <w:shd w:val="clear" w:color="auto" w:fill="DDD9C3" w:themeFill="background2" w:themeFillShade="E6"/>
          </w:tcPr>
          <w:p w:rsidR="006D60C1" w:rsidRPr="000C7BB2" w:rsidRDefault="006D60C1" w:rsidP="009A76D0">
            <w:pPr>
              <w:rPr>
                <w:lang w:val="en-GB"/>
              </w:rPr>
            </w:pPr>
          </w:p>
        </w:tc>
        <w:tc>
          <w:tcPr>
            <w:tcW w:w="2522" w:type="dxa"/>
            <w:gridSpan w:val="4"/>
            <w:shd w:val="clear" w:color="auto" w:fill="EEECE1" w:themeFill="background2"/>
            <w:vAlign w:val="center"/>
          </w:tcPr>
          <w:p w:rsidR="006D60C1" w:rsidRPr="000C7BB2" w:rsidRDefault="006D60C1" w:rsidP="009A76D0">
            <w:pPr>
              <w:rPr>
                <w:b/>
                <w:color w:val="595959" w:themeColor="text1" w:themeTint="A6"/>
                <w:lang w:val="en-GB"/>
              </w:rPr>
            </w:pPr>
            <w:r w:rsidRPr="000C7BB2">
              <w:rPr>
                <w:b/>
                <w:color w:val="595959" w:themeColor="text1" w:themeTint="A6"/>
                <w:lang w:val="en-GB"/>
              </w:rPr>
              <w:t>Position</w:t>
            </w:r>
          </w:p>
        </w:tc>
        <w:tc>
          <w:tcPr>
            <w:tcW w:w="5608" w:type="dxa"/>
            <w:gridSpan w:val="4"/>
            <w:vAlign w:val="center"/>
          </w:tcPr>
          <w:p w:rsidR="006D60C1" w:rsidRPr="000C7BB2" w:rsidRDefault="006D60C1" w:rsidP="009A76D0">
            <w:pPr>
              <w:rPr>
                <w:lang w:val="en-GB"/>
              </w:rPr>
            </w:pPr>
            <w:r>
              <w:rPr>
                <w:lang w:val="en-GB"/>
              </w:rPr>
              <w:t>International Office</w:t>
            </w:r>
          </w:p>
        </w:tc>
      </w:tr>
      <w:tr w:rsidR="006D60C1" w:rsidRPr="000C7BB2" w:rsidTr="009A76D0">
        <w:trPr>
          <w:trHeight w:val="421"/>
        </w:trPr>
        <w:tc>
          <w:tcPr>
            <w:tcW w:w="1670" w:type="dxa"/>
            <w:vMerge/>
            <w:shd w:val="clear" w:color="auto" w:fill="DDD9C3" w:themeFill="background2" w:themeFillShade="E6"/>
          </w:tcPr>
          <w:p w:rsidR="006D60C1" w:rsidRPr="000C7BB2" w:rsidRDefault="006D60C1" w:rsidP="009A76D0">
            <w:pPr>
              <w:rPr>
                <w:lang w:val="en-GB"/>
              </w:rPr>
            </w:pPr>
          </w:p>
        </w:tc>
        <w:tc>
          <w:tcPr>
            <w:tcW w:w="2522" w:type="dxa"/>
            <w:gridSpan w:val="4"/>
            <w:shd w:val="clear" w:color="auto" w:fill="EEECE1" w:themeFill="background2"/>
            <w:vAlign w:val="center"/>
          </w:tcPr>
          <w:p w:rsidR="006D60C1" w:rsidRPr="000C7BB2" w:rsidRDefault="006D60C1" w:rsidP="009A76D0">
            <w:pPr>
              <w:rPr>
                <w:b/>
                <w:color w:val="595959" w:themeColor="text1" w:themeTint="A6"/>
                <w:lang w:val="en-GB"/>
              </w:rPr>
            </w:pPr>
            <w:r w:rsidRPr="000C7BB2">
              <w:rPr>
                <w:b/>
                <w:color w:val="595959" w:themeColor="text1" w:themeTint="A6"/>
                <w:lang w:val="en-GB"/>
              </w:rPr>
              <w:t>Phone</w:t>
            </w:r>
          </w:p>
        </w:tc>
        <w:tc>
          <w:tcPr>
            <w:tcW w:w="1873" w:type="dxa"/>
            <w:vAlign w:val="center"/>
          </w:tcPr>
          <w:p w:rsidR="006D60C1" w:rsidRPr="000C7BB2" w:rsidRDefault="006D60C1" w:rsidP="009A76D0">
            <w:pPr>
              <w:rPr>
                <w:lang w:val="en-GB"/>
              </w:rPr>
            </w:pPr>
            <w:r>
              <w:rPr>
                <w:lang w:val="en-GB"/>
              </w:rPr>
              <w:t>(+34) 938967740</w:t>
            </w:r>
          </w:p>
        </w:tc>
        <w:tc>
          <w:tcPr>
            <w:tcW w:w="977" w:type="dxa"/>
            <w:shd w:val="clear" w:color="auto" w:fill="EEECE1" w:themeFill="background2"/>
            <w:vAlign w:val="center"/>
          </w:tcPr>
          <w:p w:rsidR="006D60C1" w:rsidRPr="000C7BB2" w:rsidRDefault="006D60C1" w:rsidP="009A76D0">
            <w:pPr>
              <w:rPr>
                <w:lang w:val="en-GB"/>
              </w:rPr>
            </w:pPr>
            <w:r w:rsidRPr="000C7BB2">
              <w:rPr>
                <w:b/>
                <w:color w:val="595959" w:themeColor="text1" w:themeTint="A6"/>
                <w:lang w:val="en-GB"/>
              </w:rPr>
              <w:t>e-mail:</w:t>
            </w:r>
          </w:p>
        </w:tc>
        <w:tc>
          <w:tcPr>
            <w:tcW w:w="2758" w:type="dxa"/>
            <w:gridSpan w:val="2"/>
            <w:vAlign w:val="center"/>
          </w:tcPr>
          <w:p w:rsidR="006D60C1" w:rsidRPr="000C7BB2" w:rsidRDefault="006D60C1" w:rsidP="009A76D0">
            <w:pPr>
              <w:rPr>
                <w:lang w:val="en-GB"/>
              </w:rPr>
            </w:pPr>
            <w:r>
              <w:rPr>
                <w:lang w:val="en-GB"/>
              </w:rPr>
              <w:t>internacional.epsevg@upc.edu</w:t>
            </w:r>
          </w:p>
        </w:tc>
      </w:tr>
    </w:tbl>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4"/>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5"/>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6"/>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7"/>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637FA2" w:rsidRDefault="00637FA2" w:rsidP="00637FA2">
      <w:pPr>
        <w:spacing w:after="0" w:line="240" w:lineRule="auto"/>
        <w:ind w:left="-426"/>
        <w:jc w:val="both"/>
        <w:rPr>
          <w:sz w:val="20"/>
          <w:szCs w:val="20"/>
          <w:lang w:val="en-GB"/>
        </w:rPr>
      </w:pPr>
      <w:r w:rsidRPr="00637FA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principles agreed in the Inter-Institutional Agreement. The Beneficiary Institution and the student should also commit to what is set out in the mobility agreement. The Receiving Institution confirms that the educational components listed in Table A are in line with its course catalogue and should be available to the student. The Sending Institution commits, if it is established in the agreement,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772E6D">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72E6D">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8"/>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72E6D">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9"/>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6D60C1" w:rsidP="00351C58">
            <w:pPr>
              <w:rPr>
                <w:color w:val="7F7F7F" w:themeColor="text1" w:themeTint="80"/>
                <w:lang w:val="en-GB"/>
              </w:rPr>
            </w:pPr>
            <w:r>
              <w:rPr>
                <w:color w:val="7F7F7F" w:themeColor="text1" w:themeTint="80"/>
                <w:lang w:val="en-GB"/>
              </w:rPr>
              <w:t>Joan V. Castell</w:t>
            </w: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6D60C1" w:rsidP="006D60C1">
            <w:pPr>
              <w:rPr>
                <w:color w:val="7F7F7F" w:themeColor="text1" w:themeTint="80"/>
                <w:lang w:val="en-GB"/>
              </w:rPr>
            </w:pPr>
            <w:hyperlink r:id="rId8" w:history="1">
              <w:r>
                <w:rPr>
                  <w:rStyle w:val="Enlla"/>
                  <w:lang w:val="en-GB"/>
                </w:rPr>
                <w:t>internacional.epsevg@upc.edu</w:t>
              </w:r>
              <w:bookmarkStart w:id="0" w:name="_GoBack"/>
              <w:bookmarkEnd w:id="0"/>
            </w:hyperlink>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6D60C1"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6D60C1" w:rsidRPr="000C7BB2" w:rsidRDefault="006D60C1"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6D60C1" w:rsidRPr="000C7BB2" w:rsidRDefault="006D60C1" w:rsidP="00EE4956">
            <w:pPr>
              <w:rPr>
                <w:color w:val="7F7F7F" w:themeColor="text1" w:themeTint="80"/>
                <w:lang w:val="en-GB"/>
              </w:rPr>
            </w:pPr>
            <w:r>
              <w:rPr>
                <w:color w:val="7F7F7F" w:themeColor="text1" w:themeTint="80"/>
                <w:lang w:val="en-GB"/>
              </w:rPr>
              <w:t>Position</w:t>
            </w:r>
          </w:p>
        </w:tc>
        <w:tc>
          <w:tcPr>
            <w:tcW w:w="4427" w:type="dxa"/>
            <w:tcBorders>
              <w:top w:val="single" w:sz="4" w:space="0" w:color="7F7F7F" w:themeColor="text1" w:themeTint="80"/>
              <w:bottom w:val="single" w:sz="12" w:space="0" w:color="7F7F7F" w:themeColor="text1" w:themeTint="80"/>
            </w:tcBorders>
          </w:tcPr>
          <w:p w:rsidR="006D60C1" w:rsidRPr="000C7BB2" w:rsidRDefault="006D60C1" w:rsidP="00351C58">
            <w:pPr>
              <w:rPr>
                <w:color w:val="7F7F7F" w:themeColor="text1" w:themeTint="80"/>
                <w:lang w:val="en-GB"/>
              </w:rPr>
            </w:pPr>
            <w:r>
              <w:rPr>
                <w:color w:val="7F7F7F" w:themeColor="text1" w:themeTint="80"/>
                <w:lang w:val="en-GB"/>
              </w:rPr>
              <w:t>Vice-dean for International Relations</w:t>
            </w:r>
          </w:p>
        </w:tc>
        <w:tc>
          <w:tcPr>
            <w:tcW w:w="1987" w:type="dxa"/>
            <w:vMerge/>
            <w:tcBorders>
              <w:top w:val="single" w:sz="4" w:space="0" w:color="7F7F7F" w:themeColor="text1" w:themeTint="80"/>
              <w:bottom w:val="single" w:sz="12" w:space="0" w:color="7F7F7F" w:themeColor="text1" w:themeTint="80"/>
            </w:tcBorders>
            <w:vAlign w:val="bottom"/>
          </w:tcPr>
          <w:p w:rsidR="006D60C1" w:rsidRPr="000C7BB2" w:rsidRDefault="006D60C1" w:rsidP="00351C58">
            <w:pPr>
              <w:jc w:val="center"/>
              <w:rPr>
                <w:color w:val="7F7F7F" w:themeColor="text1" w:themeTint="80"/>
                <w:lang w:val="en-GB"/>
              </w:rPr>
            </w:pP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bl>
    <w:p w:rsidR="00DD75D9" w:rsidRPr="000C7BB2" w:rsidRDefault="00DD75D9"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832EAE">
        <w:rPr>
          <w:b/>
          <w:color w:val="548DD4" w:themeColor="text2" w:themeTint="99"/>
          <w:sz w:val="28"/>
          <w:szCs w:val="28"/>
          <w:lang w:val="en-GB"/>
        </w:rPr>
        <w:t>AFTER THE MOBILIY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637FA2" w:rsidRDefault="00637FA2" w:rsidP="00993B7C">
      <w:pPr>
        <w:spacing w:after="0" w:line="240" w:lineRule="auto"/>
        <w:ind w:left="-426"/>
        <w:rPr>
          <w:b/>
          <w:color w:val="548DD4" w:themeColor="text2" w:themeTint="99"/>
          <w:sz w:val="24"/>
          <w:szCs w:val="24"/>
          <w:lang w:val="en-GB"/>
        </w:rPr>
      </w:pPr>
    </w:p>
    <w:p w:rsidR="00637FA2" w:rsidRDefault="00637FA2">
      <w:pPr>
        <w:rPr>
          <w:b/>
          <w:color w:val="548DD4" w:themeColor="text2" w:themeTint="99"/>
          <w:sz w:val="24"/>
          <w:szCs w:val="24"/>
          <w:lang w:val="en-GB"/>
        </w:rPr>
      </w:pPr>
      <w:r>
        <w:rPr>
          <w:b/>
          <w:color w:val="548DD4" w:themeColor="text2" w:themeTint="99"/>
          <w:sz w:val="24"/>
          <w:szCs w:val="24"/>
          <w:lang w:val="en-GB"/>
        </w:rPr>
        <w:br w:type="page"/>
      </w:r>
    </w:p>
    <w:p w:rsidR="00993B7C" w:rsidRPr="000C7BB2" w:rsidRDefault="00993B7C" w:rsidP="00993B7C">
      <w:pPr>
        <w:spacing w:after="0" w:line="240" w:lineRule="auto"/>
        <w:ind w:left="-426"/>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A969EA">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A969EA">
              <w:rPr>
                <w:b/>
                <w:color w:val="595959" w:themeColor="text1" w:themeTint="A6"/>
                <w:sz w:val="18"/>
                <w:szCs w:val="18"/>
                <w:lang w:val="en-GB"/>
              </w:rPr>
              <w:t>Send</w:t>
            </w:r>
            <w:r w:rsidRPr="00086D41">
              <w:rPr>
                <w:b/>
                <w:color w:val="595959" w:themeColor="text1" w:themeTint="A6"/>
                <w:sz w:val="18"/>
                <w:szCs w:val="18"/>
                <w:lang w:val="en-GB"/>
              </w:rPr>
              <w:t>ing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Default="003F6566">
      <w:pPr>
        <w:rPr>
          <w:lang w:val="en-GB"/>
        </w:rPr>
      </w:pPr>
    </w:p>
    <w:sectPr w:rsidR="003F6566" w:rsidSect="003F40BE">
      <w:headerReference w:type="default" r:id="rId9"/>
      <w:footerReference w:type="default" r:id="rId10"/>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C8A" w:rsidRDefault="003E3C8A" w:rsidP="00F126D3">
      <w:pPr>
        <w:spacing w:after="0" w:line="240" w:lineRule="auto"/>
      </w:pPr>
      <w:r>
        <w:separator/>
      </w:r>
    </w:p>
  </w:endnote>
  <w:endnote w:type="continuationSeparator" w:id="0">
    <w:p w:rsidR="003E3C8A" w:rsidRDefault="003E3C8A" w:rsidP="00F126D3">
      <w:pPr>
        <w:spacing w:after="0" w:line="240" w:lineRule="auto"/>
      </w:pPr>
      <w:r>
        <w:continuationSeparator/>
      </w:r>
    </w:p>
  </w:endnote>
  <w:endnote w:id="1">
    <w:p w:rsidR="00D34A51" w:rsidRPr="0089291F" w:rsidRDefault="00D34A51"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D60C1" w:rsidRPr="0089291F" w:rsidRDefault="006D60C1" w:rsidP="006D60C1">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rFonts w:cstheme="minorHAnsi"/>
          <w:b/>
          <w:lang w:val="en-GB"/>
        </w:rPr>
        <w:t>Contact person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rPr>
        <w:t>Course catalogue:</w:t>
      </w:r>
      <w:r w:rsidRPr="0089291F">
        <w:rPr>
          <w:rStyle w:val="Referncia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vertAlign w:val="baseline"/>
          <w:lang w:val="en-GB"/>
        </w:rPr>
        <w:t xml:space="preserve">  </w:t>
      </w:r>
      <w:r w:rsidRPr="0089291F">
        <w:rPr>
          <w:rStyle w:val="Refernciadenotaalfinal"/>
          <w:b/>
          <w:vertAlign w:val="baseline"/>
        </w:rPr>
        <w:t>ECTS credits (or equivalent):</w:t>
      </w:r>
      <w:r w:rsidRPr="0089291F">
        <w:rPr>
          <w:rStyle w:val="Referncia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lang w:val="en-GB"/>
        </w:rPr>
        <w:t>Level of language competence:</w:t>
      </w:r>
      <w:r w:rsidRPr="0089291F">
        <w:rPr>
          <w:rStyle w:val="Refernciadenotaalfinal"/>
          <w:vertAlign w:val="baseline"/>
          <w:lang w:val="en-GB"/>
        </w:rPr>
        <w:t xml:space="preserve"> a description of the European Language Levels (CEFR) is available at: https://europass.cedefop.europa.eu/en/resources/european-language-levels-cefr.</w:t>
      </w:r>
    </w:p>
  </w:endnote>
  <w:endnote w:id="8">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9">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6D60C1">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6D60C1">
              <w:rPr>
                <w:b/>
                <w:bCs/>
                <w:noProof/>
              </w:rPr>
              <w:t>5</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C8A" w:rsidRDefault="003E3C8A" w:rsidP="00F126D3">
      <w:pPr>
        <w:spacing w:after="0" w:line="240" w:lineRule="auto"/>
      </w:pPr>
      <w:r>
        <w:separator/>
      </w:r>
    </w:p>
  </w:footnote>
  <w:footnote w:type="continuationSeparator" w:id="0">
    <w:p w:rsidR="003E3C8A" w:rsidRDefault="003E3C8A"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625"/>
      <w:gridCol w:w="3079"/>
    </w:tblGrid>
    <w:tr w:rsidR="0057189C" w:rsidTr="00AD719C">
      <w:trPr>
        <w:trHeight w:val="1363"/>
      </w:trPr>
      <w:tc>
        <w:tcPr>
          <w:tcW w:w="3426" w:type="dxa"/>
        </w:tcPr>
        <w:p w:rsidR="00D57203" w:rsidRDefault="007707C0" w:rsidP="00F126D3">
          <w:pPr>
            <w:pStyle w:val="Capalera"/>
            <w:tabs>
              <w:tab w:val="right" w:pos="10099"/>
            </w:tabs>
          </w:pPr>
          <w:r>
            <w:rPr>
              <w:noProof/>
              <w:lang w:val="es-ES" w:eastAsia="es-ES"/>
            </w:rPr>
            <w:drawing>
              <wp:anchor distT="0" distB="0" distL="114300" distR="114300" simplePos="0" relativeHeight="251659264" behindDoc="0" locked="0" layoutInCell="1" allowOverlap="1" wp14:anchorId="377E3559" wp14:editId="7FD15AD7">
                <wp:simplePos x="0" y="0"/>
                <wp:positionH relativeFrom="column">
                  <wp:posOffset>-41227</wp:posOffset>
                </wp:positionH>
                <wp:positionV relativeFrom="paragraph">
                  <wp:posOffset>193782</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3977" w:type="dxa"/>
        </w:tcPr>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D57203" w:rsidP="0057189C">
          <w:pPr>
            <w:tabs>
              <w:tab w:val="left" w:pos="3119"/>
            </w:tabs>
            <w:spacing w:after="240"/>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57189C" w:rsidRPr="0057189C" w:rsidRDefault="0057189C" w:rsidP="00561872">
          <w:pPr>
            <w:tabs>
              <w:tab w:val="left" w:pos="3119"/>
            </w:tabs>
            <w:jc w:val="center"/>
            <w:rPr>
              <w:rFonts w:cstheme="minorHAnsi"/>
              <w:b/>
              <w:color w:val="003CB4"/>
              <w:sz w:val="20"/>
              <w:szCs w:val="20"/>
              <w:lang w:val="en-GB"/>
            </w:rPr>
          </w:pPr>
          <w:r w:rsidRPr="0057189C">
            <w:rPr>
              <w:rFonts w:cstheme="minorHAnsi"/>
              <w:b/>
              <w:color w:val="003CB4"/>
              <w:sz w:val="20"/>
              <w:szCs w:val="20"/>
              <w:lang w:val="en-GB"/>
            </w:rPr>
            <w:t>Programme: …………………………</w:t>
          </w:r>
          <w:r>
            <w:rPr>
              <w:rFonts w:cstheme="minorHAnsi"/>
              <w:b/>
              <w:color w:val="003CB4"/>
              <w:sz w:val="20"/>
              <w:szCs w:val="20"/>
              <w:lang w:val="en-GB"/>
            </w:rPr>
            <w:t>………………….</w:t>
          </w:r>
        </w:p>
      </w:tc>
      <w:tc>
        <w:tcPr>
          <w:tcW w:w="3087" w:type="dxa"/>
          <w:vAlign w:val="bottom"/>
        </w:tcPr>
        <w:p w:rsidR="009C12C6" w:rsidRDefault="009C12C6" w:rsidP="009C12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 name</w:t>
          </w:r>
        </w:p>
        <w:p w:rsidR="009C12C6" w:rsidRDefault="009C12C6" w:rsidP="009C12C6">
          <w:pPr>
            <w:tabs>
              <w:tab w:val="left" w:pos="3119"/>
            </w:tabs>
            <w:jc w:val="right"/>
            <w:rPr>
              <w:rFonts w:ascii="Verdana" w:hAnsi="Verdana" w:cstheme="minorHAnsi"/>
              <w:b/>
              <w:i/>
              <w:color w:val="003CB4"/>
              <w:sz w:val="14"/>
              <w:szCs w:val="14"/>
              <w:lang w:val="en-GB"/>
            </w:rPr>
          </w:pPr>
        </w:p>
        <w:p w:rsidR="009C12C6" w:rsidRDefault="009C12C6" w:rsidP="009C12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w:t>
          </w:r>
        </w:p>
        <w:p w:rsidR="009C12C6" w:rsidRDefault="009C12C6" w:rsidP="009C12C6">
          <w:pPr>
            <w:ind w:left="1026"/>
            <w:jc w:val="right"/>
            <w:rPr>
              <w:rFonts w:ascii="Verdana" w:hAnsi="Verdana" w:cstheme="minorHAnsi"/>
              <w:b/>
              <w:i/>
              <w:color w:val="003CB4"/>
              <w:sz w:val="14"/>
              <w:szCs w:val="14"/>
              <w:lang w:val="en-GB"/>
            </w:rPr>
          </w:pPr>
        </w:p>
        <w:p w:rsidR="009C12C6" w:rsidRDefault="009C12C6" w:rsidP="009C12C6">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Academic Year </w:t>
          </w:r>
        </w:p>
        <w:p w:rsidR="00D57203" w:rsidRDefault="009C12C6" w:rsidP="009C12C6">
          <w:pPr>
            <w:pStyle w:val="Capalera"/>
            <w:jc w:val="right"/>
          </w:pPr>
          <w:r>
            <w:rPr>
              <w:rFonts w:ascii="Verdana" w:hAnsi="Verdana" w:cstheme="minorHAnsi"/>
              <w:b/>
              <w:i/>
              <w:color w:val="003CB4"/>
              <w:sz w:val="14"/>
              <w:szCs w:val="14"/>
              <w:lang w:val="en-GB"/>
            </w:rPr>
            <w:t>20…/20</w:t>
          </w:r>
          <w:r>
            <w:rPr>
              <w:rFonts w:cstheme="minorHAnsi"/>
              <w:b/>
              <w:i/>
              <w:color w:val="003CB4"/>
              <w:sz w:val="20"/>
              <w:szCs w:val="20"/>
              <w:lang w:val="en-GB"/>
            </w:rPr>
            <w:t>…</w:t>
          </w: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1CE0"/>
    <w:rsid w:val="00086D41"/>
    <w:rsid w:val="000B56A2"/>
    <w:rsid w:val="000C7BB2"/>
    <w:rsid w:val="00106A2D"/>
    <w:rsid w:val="00123F08"/>
    <w:rsid w:val="00172D46"/>
    <w:rsid w:val="00192EBD"/>
    <w:rsid w:val="00223F4E"/>
    <w:rsid w:val="00263DFA"/>
    <w:rsid w:val="0027452F"/>
    <w:rsid w:val="002C538E"/>
    <w:rsid w:val="002C7DB6"/>
    <w:rsid w:val="002D340B"/>
    <w:rsid w:val="00335E05"/>
    <w:rsid w:val="00351C58"/>
    <w:rsid w:val="003867F0"/>
    <w:rsid w:val="00395B06"/>
    <w:rsid w:val="003C1CF6"/>
    <w:rsid w:val="003C61D5"/>
    <w:rsid w:val="003E3C8A"/>
    <w:rsid w:val="003F40BE"/>
    <w:rsid w:val="003F6566"/>
    <w:rsid w:val="00404B8D"/>
    <w:rsid w:val="00420AEF"/>
    <w:rsid w:val="004A672E"/>
    <w:rsid w:val="004C2D23"/>
    <w:rsid w:val="004F572B"/>
    <w:rsid w:val="00506694"/>
    <w:rsid w:val="00561872"/>
    <w:rsid w:val="0057189C"/>
    <w:rsid w:val="00630161"/>
    <w:rsid w:val="00637FA2"/>
    <w:rsid w:val="00647787"/>
    <w:rsid w:val="006D60C1"/>
    <w:rsid w:val="00742A93"/>
    <w:rsid w:val="007707C0"/>
    <w:rsid w:val="00772E6D"/>
    <w:rsid w:val="00794DC7"/>
    <w:rsid w:val="007A111B"/>
    <w:rsid w:val="00832EAE"/>
    <w:rsid w:val="0089291F"/>
    <w:rsid w:val="008F2732"/>
    <w:rsid w:val="00993B7C"/>
    <w:rsid w:val="009C12C6"/>
    <w:rsid w:val="00A16CA4"/>
    <w:rsid w:val="00A352F5"/>
    <w:rsid w:val="00A969EA"/>
    <w:rsid w:val="00AD719C"/>
    <w:rsid w:val="00AF7DCF"/>
    <w:rsid w:val="00B46514"/>
    <w:rsid w:val="00B71CC0"/>
    <w:rsid w:val="00C45EAD"/>
    <w:rsid w:val="00CD6B24"/>
    <w:rsid w:val="00CF2B66"/>
    <w:rsid w:val="00D34A51"/>
    <w:rsid w:val="00D57203"/>
    <w:rsid w:val="00D77AFC"/>
    <w:rsid w:val="00DA632C"/>
    <w:rsid w:val="00DD75D9"/>
    <w:rsid w:val="00F126D3"/>
    <w:rsid w:val="00F227C7"/>
    <w:rsid w:val="00F42AC8"/>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D22FD"/>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cional.epsevg@up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E9A97-7D2F-49C0-8DE1-D8F75DD2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670</Words>
  <Characters>3690</Characters>
  <Application>Microsoft Office Word</Application>
  <DocSecurity>0</DocSecurity>
  <Lines>30</Lines>
  <Paragraphs>8</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2</cp:revision>
  <cp:lastPrinted>2018-04-20T11:18:00Z</cp:lastPrinted>
  <dcterms:created xsi:type="dcterms:W3CDTF">2018-10-30T08:31:00Z</dcterms:created>
  <dcterms:modified xsi:type="dcterms:W3CDTF">2018-10-30T08:31:00Z</dcterms:modified>
</cp:coreProperties>
</file>